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A86C" w14:textId="64540AC8" w:rsidR="00B45276" w:rsidRDefault="00B45276" w:rsidP="00B45276">
      <w:pPr>
        <w:pStyle w:val="staatscourantkop"/>
        <w:shd w:val="clear" w:color="auto" w:fill="FFFFFF"/>
        <w:spacing w:before="0" w:beforeAutospacing="0" w:after="240" w:afterAutospacing="0" w:line="288" w:lineRule="atLeast"/>
        <w:rPr>
          <w:rFonts w:ascii="Arial" w:hAnsi="Arial" w:cs="Arial"/>
          <w:b/>
          <w:bCs/>
          <w:color w:val="154273"/>
          <w:sz w:val="31"/>
          <w:szCs w:val="31"/>
        </w:rPr>
      </w:pPr>
      <w:r>
        <w:rPr>
          <w:rFonts w:ascii="Arial" w:hAnsi="Arial" w:cs="Arial"/>
          <w:b/>
          <w:bCs/>
          <w:color w:val="154273"/>
          <w:sz w:val="31"/>
          <w:szCs w:val="31"/>
        </w:rPr>
        <w:t>Aanwijzingsbesluit voe</w:t>
      </w:r>
      <w:r w:rsidR="00A345DA">
        <w:rPr>
          <w:rFonts w:ascii="Arial" w:hAnsi="Arial" w:cs="Arial"/>
          <w:b/>
          <w:bCs/>
          <w:color w:val="154273"/>
          <w:sz w:val="31"/>
          <w:szCs w:val="31"/>
        </w:rPr>
        <w:t>d</w:t>
      </w:r>
      <w:r>
        <w:rPr>
          <w:rFonts w:ascii="Arial" w:hAnsi="Arial" w:cs="Arial"/>
          <w:b/>
          <w:bCs/>
          <w:color w:val="154273"/>
          <w:sz w:val="31"/>
          <w:szCs w:val="31"/>
        </w:rPr>
        <w:t>er</w:t>
      </w:r>
      <w:r w:rsidR="00A345DA">
        <w:rPr>
          <w:rFonts w:ascii="Arial" w:hAnsi="Arial" w:cs="Arial"/>
          <w:b/>
          <w:bCs/>
          <w:color w:val="154273"/>
          <w:sz w:val="31"/>
          <w:szCs w:val="31"/>
        </w:rPr>
        <w:t>ver</w:t>
      </w:r>
      <w:r>
        <w:rPr>
          <w:rFonts w:ascii="Arial" w:hAnsi="Arial" w:cs="Arial"/>
          <w:b/>
          <w:bCs/>
          <w:color w:val="154273"/>
          <w:sz w:val="31"/>
          <w:szCs w:val="31"/>
        </w:rPr>
        <w:t xml:space="preserve">bod van dieren </w:t>
      </w:r>
      <w:r w:rsidR="00C51846">
        <w:rPr>
          <w:rFonts w:ascii="Arial" w:hAnsi="Arial" w:cs="Arial"/>
          <w:b/>
          <w:bCs/>
          <w:color w:val="154273"/>
          <w:sz w:val="31"/>
          <w:szCs w:val="31"/>
        </w:rPr>
        <w:t xml:space="preserve">in de openbare ruimte </w:t>
      </w:r>
      <w:r>
        <w:rPr>
          <w:rFonts w:ascii="Arial" w:hAnsi="Arial" w:cs="Arial"/>
          <w:b/>
          <w:bCs/>
          <w:color w:val="154273"/>
          <w:sz w:val="31"/>
          <w:szCs w:val="31"/>
        </w:rPr>
        <w:t>binnen de bebouwde kom van Zoetermeer</w:t>
      </w:r>
    </w:p>
    <w:p w14:paraId="6A36F5A6" w14:textId="77777777" w:rsidR="00B45276" w:rsidRPr="008F2662" w:rsidRDefault="00B45276" w:rsidP="00B45276">
      <w:pPr>
        <w:pStyle w:val="al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154273"/>
        </w:rPr>
      </w:pPr>
      <w:bookmarkStart w:id="0" w:name="id1-3-2"/>
      <w:bookmarkStart w:id="1" w:name="id1-3-2-1"/>
      <w:bookmarkStart w:id="2" w:name="id1-3-2-1-1"/>
      <w:bookmarkStart w:id="3" w:name="id1-3-2-1-1-1"/>
      <w:bookmarkEnd w:id="0"/>
      <w:bookmarkEnd w:id="1"/>
      <w:bookmarkEnd w:id="2"/>
      <w:bookmarkEnd w:id="3"/>
      <w:r w:rsidRPr="008F2662">
        <w:rPr>
          <w:rFonts w:ascii="Arial" w:hAnsi="Arial" w:cs="Arial"/>
          <w:color w:val="154273"/>
        </w:rPr>
        <w:t>Het college van burgemeester en wethouders van Zoetermeer,</w:t>
      </w:r>
    </w:p>
    <w:p w14:paraId="597AC6E8" w14:textId="77777777" w:rsidR="00B45276" w:rsidRPr="008F2662" w:rsidRDefault="00B45276" w:rsidP="00B45276">
      <w:pPr>
        <w:pStyle w:val="al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154273"/>
        </w:rPr>
      </w:pPr>
      <w:bookmarkStart w:id="4" w:name="id1-3-2-1-1-2"/>
      <w:bookmarkStart w:id="5" w:name="id1-3-2-1-1-3"/>
      <w:bookmarkEnd w:id="4"/>
      <w:bookmarkEnd w:id="5"/>
      <w:r w:rsidRPr="008F2662">
        <w:rPr>
          <w:rFonts w:ascii="Arial" w:hAnsi="Arial" w:cs="Arial"/>
          <w:color w:val="154273"/>
        </w:rPr>
        <w:t>Gelet op artikel 2:44 lid 1d van de Algemene Plaatselijke Verordening;</w:t>
      </w:r>
    </w:p>
    <w:p w14:paraId="33808C99" w14:textId="2C4A73A8" w:rsidR="008B7F7A" w:rsidRDefault="00B45276" w:rsidP="008B7F7A">
      <w:pPr>
        <w:pStyle w:val="al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154273"/>
        </w:rPr>
      </w:pPr>
      <w:r w:rsidRPr="008F2662">
        <w:rPr>
          <w:rFonts w:ascii="Arial" w:hAnsi="Arial" w:cs="Arial"/>
          <w:color w:val="154273"/>
        </w:rPr>
        <w:t>Overwegende dat,</w:t>
      </w:r>
    </w:p>
    <w:p w14:paraId="7A30E2E6" w14:textId="7672E319" w:rsidR="008B7F7A" w:rsidRPr="008B7F7A" w:rsidRDefault="008B7F7A" w:rsidP="008B7F7A">
      <w:pPr>
        <w:pStyle w:val="al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154273"/>
        </w:rPr>
      </w:pPr>
      <w:r>
        <w:rPr>
          <w:rFonts w:ascii="Arial" w:hAnsi="Arial" w:cs="Arial"/>
          <w:color w:val="154273"/>
        </w:rPr>
        <w:t>Het voeren van dieren onder andere ratten aantrekt.</w:t>
      </w:r>
    </w:p>
    <w:p w14:paraId="3DF79CF4" w14:textId="77777777" w:rsidR="00B45276" w:rsidRPr="008F2662" w:rsidRDefault="00B45276" w:rsidP="00B45276">
      <w:pPr>
        <w:pStyle w:val="artikelkop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54273"/>
        </w:rPr>
      </w:pPr>
      <w:bookmarkStart w:id="6" w:name="id1-3-2-2"/>
      <w:bookmarkStart w:id="7" w:name="id1-3-2-2-1"/>
      <w:bookmarkStart w:id="8" w:name="id1-3-2-2-1-1"/>
      <w:bookmarkStart w:id="9" w:name="id1-3-2-2-1-1-3"/>
      <w:bookmarkEnd w:id="6"/>
      <w:bookmarkEnd w:id="7"/>
      <w:bookmarkEnd w:id="8"/>
      <w:bookmarkEnd w:id="9"/>
      <w:r w:rsidRPr="008F2662">
        <w:rPr>
          <w:rFonts w:ascii="Arial" w:hAnsi="Arial" w:cs="Arial"/>
          <w:b/>
          <w:bCs/>
          <w:color w:val="154273"/>
        </w:rPr>
        <w:t>Besluit</w:t>
      </w:r>
      <w:bookmarkStart w:id="10" w:name="id1-3-2-2-1-2"/>
      <w:bookmarkEnd w:id="10"/>
    </w:p>
    <w:p w14:paraId="5F4D1461" w14:textId="77777777" w:rsidR="00B45276" w:rsidRPr="008F2662" w:rsidRDefault="00B45276" w:rsidP="00B45276">
      <w:pPr>
        <w:pStyle w:val="artikelkop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54273"/>
        </w:rPr>
      </w:pPr>
    </w:p>
    <w:p w14:paraId="2B13C1FA" w14:textId="4EE12279" w:rsidR="00B45276" w:rsidRPr="008F2662" w:rsidRDefault="00B45276" w:rsidP="00B45276">
      <w:pPr>
        <w:pStyle w:val="artikelkop"/>
        <w:shd w:val="clear" w:color="auto" w:fill="FFFFFF"/>
        <w:spacing w:before="0" w:beforeAutospacing="0" w:after="0" w:afterAutospacing="0"/>
        <w:rPr>
          <w:rFonts w:ascii="Arial" w:hAnsi="Arial" w:cs="Arial"/>
          <w:color w:val="154273"/>
        </w:rPr>
      </w:pPr>
      <w:r w:rsidRPr="008F2662">
        <w:rPr>
          <w:rFonts w:ascii="Arial" w:hAnsi="Arial" w:cs="Arial"/>
          <w:color w:val="154273"/>
        </w:rPr>
        <w:t xml:space="preserve">De bebouwde kom aan te wijzen waar een verbod geldt voor het voeren van dieren. </w:t>
      </w:r>
    </w:p>
    <w:p w14:paraId="62144706" w14:textId="77777777" w:rsidR="00C26B55" w:rsidRPr="008F2662" w:rsidRDefault="00C26B55" w:rsidP="00B45276">
      <w:pPr>
        <w:pStyle w:val="artikelkop"/>
        <w:shd w:val="clear" w:color="auto" w:fill="FFFFFF"/>
        <w:spacing w:before="0" w:beforeAutospacing="0" w:after="0" w:afterAutospacing="0"/>
        <w:rPr>
          <w:rFonts w:ascii="Arial" w:hAnsi="Arial" w:cs="Arial"/>
          <w:color w:val="154273"/>
        </w:rPr>
      </w:pPr>
    </w:p>
    <w:p w14:paraId="2FE6F4F0" w14:textId="271EC264" w:rsidR="00B45276" w:rsidRPr="008F2662" w:rsidRDefault="00B45276" w:rsidP="00B45276">
      <w:pPr>
        <w:pStyle w:val="artikelkop"/>
        <w:shd w:val="clear" w:color="auto" w:fill="FFFFFF"/>
        <w:spacing w:before="0" w:beforeAutospacing="0" w:after="0" w:afterAutospacing="0"/>
        <w:rPr>
          <w:rFonts w:ascii="Arial" w:hAnsi="Arial" w:cs="Arial"/>
          <w:color w:val="154273"/>
        </w:rPr>
      </w:pPr>
      <w:r w:rsidRPr="008F2662">
        <w:rPr>
          <w:rFonts w:ascii="Arial" w:hAnsi="Arial" w:cs="Arial"/>
          <w:color w:val="154273"/>
        </w:rPr>
        <w:t>Het verbod geldt niet voor;</w:t>
      </w:r>
    </w:p>
    <w:p w14:paraId="63B9D130" w14:textId="26EBD6FD" w:rsidR="00B45276" w:rsidRPr="008F2662" w:rsidRDefault="00B45276" w:rsidP="00202ACC">
      <w:pPr>
        <w:pStyle w:val="artikelkop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54273"/>
        </w:rPr>
      </w:pPr>
      <w:r w:rsidRPr="008F2662">
        <w:rPr>
          <w:rFonts w:ascii="Arial" w:hAnsi="Arial" w:cs="Arial"/>
          <w:color w:val="154273"/>
        </w:rPr>
        <w:t xml:space="preserve">Personen die dieren voeren in opdracht van de beheerder van </w:t>
      </w:r>
      <w:r w:rsidR="00A01396">
        <w:rPr>
          <w:rFonts w:ascii="Arial" w:hAnsi="Arial" w:cs="Arial"/>
          <w:color w:val="154273"/>
        </w:rPr>
        <w:t>een</w:t>
      </w:r>
      <w:r w:rsidRPr="008F2662">
        <w:rPr>
          <w:rFonts w:ascii="Arial" w:hAnsi="Arial" w:cs="Arial"/>
          <w:color w:val="154273"/>
        </w:rPr>
        <w:t xml:space="preserve"> openbare plaats</w:t>
      </w:r>
      <w:r w:rsidR="007E3DB7" w:rsidRPr="008F2662">
        <w:rPr>
          <w:rFonts w:ascii="Arial" w:hAnsi="Arial" w:cs="Arial"/>
          <w:color w:val="154273"/>
        </w:rPr>
        <w:t>;</w:t>
      </w:r>
    </w:p>
    <w:p w14:paraId="231FEF74" w14:textId="58475627" w:rsidR="00B45276" w:rsidRPr="008F2662" w:rsidRDefault="00B45276" w:rsidP="00202ACC">
      <w:pPr>
        <w:pStyle w:val="artikelkop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54273"/>
        </w:rPr>
      </w:pPr>
      <w:r w:rsidRPr="008F2662">
        <w:rPr>
          <w:rFonts w:ascii="Arial" w:hAnsi="Arial" w:cs="Arial"/>
          <w:color w:val="154273"/>
        </w:rPr>
        <w:t>Personen die de sportvisserij beoefenen en in het bezit zijn van een daartoe bestemde en geldig</w:t>
      </w:r>
      <w:r w:rsidR="001F425E" w:rsidRPr="008F2662">
        <w:rPr>
          <w:rFonts w:ascii="Arial" w:hAnsi="Arial" w:cs="Arial"/>
          <w:color w:val="154273"/>
        </w:rPr>
        <w:t xml:space="preserve"> Wijkvisbewijs</w:t>
      </w:r>
      <w:r w:rsidR="00006CEA">
        <w:rPr>
          <w:rFonts w:ascii="Arial" w:hAnsi="Arial" w:cs="Arial"/>
          <w:color w:val="154273"/>
        </w:rPr>
        <w:t xml:space="preserve"> </w:t>
      </w:r>
      <w:r w:rsidR="00473EBF">
        <w:rPr>
          <w:rFonts w:ascii="Arial" w:hAnsi="Arial" w:cs="Arial"/>
          <w:color w:val="154273"/>
        </w:rPr>
        <w:t>of V</w:t>
      </w:r>
      <w:r w:rsidR="0044736B">
        <w:rPr>
          <w:rFonts w:ascii="Arial" w:hAnsi="Arial" w:cs="Arial"/>
          <w:color w:val="154273"/>
        </w:rPr>
        <w:t>IS</w:t>
      </w:r>
      <w:r w:rsidR="00473EBF">
        <w:rPr>
          <w:rFonts w:ascii="Arial" w:hAnsi="Arial" w:cs="Arial"/>
          <w:color w:val="154273"/>
        </w:rPr>
        <w:t>pas</w:t>
      </w:r>
      <w:r w:rsidR="007E3DB7" w:rsidRPr="008F2662">
        <w:rPr>
          <w:rFonts w:ascii="Arial" w:hAnsi="Arial" w:cs="Arial"/>
          <w:color w:val="154273"/>
        </w:rPr>
        <w:t>;</w:t>
      </w:r>
    </w:p>
    <w:p w14:paraId="0C063F6C" w14:textId="3C7B8CDB" w:rsidR="00F74566" w:rsidRPr="008F2662" w:rsidRDefault="00B45276" w:rsidP="00202ACC">
      <w:pPr>
        <w:pStyle w:val="artikelkop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54273"/>
        </w:rPr>
      </w:pPr>
      <w:r w:rsidRPr="008F2662">
        <w:rPr>
          <w:rFonts w:ascii="Arial" w:hAnsi="Arial" w:cs="Arial"/>
          <w:color w:val="154273"/>
        </w:rPr>
        <w:t>Medewerkers van dierenambulances die hulpbehoevende dieren met voedsel proberen te lokken</w:t>
      </w:r>
      <w:r w:rsidR="007E3DB7" w:rsidRPr="008F2662">
        <w:rPr>
          <w:rFonts w:ascii="Arial" w:hAnsi="Arial" w:cs="Arial"/>
          <w:color w:val="154273"/>
        </w:rPr>
        <w:t>;</w:t>
      </w:r>
    </w:p>
    <w:p w14:paraId="6AD774AA" w14:textId="3DFE6F80" w:rsidR="00BE63B2" w:rsidRPr="008F2662" w:rsidRDefault="00BE63B2" w:rsidP="00202ACC">
      <w:pPr>
        <w:pStyle w:val="artikelkop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54273"/>
        </w:rPr>
      </w:pPr>
      <w:r w:rsidRPr="008F2662">
        <w:rPr>
          <w:rFonts w:ascii="Arial" w:hAnsi="Arial" w:cs="Arial"/>
          <w:color w:val="154273"/>
        </w:rPr>
        <w:t>Gediplomeerde ringers</w:t>
      </w:r>
      <w:r w:rsidR="0042756C" w:rsidRPr="008F2662">
        <w:rPr>
          <w:rFonts w:ascii="Arial" w:hAnsi="Arial" w:cs="Arial"/>
          <w:color w:val="154273"/>
        </w:rPr>
        <w:t xml:space="preserve"> van vogels.</w:t>
      </w:r>
    </w:p>
    <w:p w14:paraId="4BA6C77F" w14:textId="77777777" w:rsidR="00B45276" w:rsidRPr="008F2662" w:rsidRDefault="00B45276" w:rsidP="00B45276">
      <w:pPr>
        <w:pStyle w:val="artikelkop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54273"/>
        </w:rPr>
      </w:pPr>
    </w:p>
    <w:p w14:paraId="584025EE" w14:textId="53791BA4" w:rsidR="00B45276" w:rsidRPr="008F2662" w:rsidRDefault="00473EBF" w:rsidP="00B45276">
      <w:pPr>
        <w:pStyle w:val="Normaalweb"/>
        <w:shd w:val="clear" w:color="auto" w:fill="FFFFFF"/>
        <w:spacing w:before="0" w:beforeAutospacing="0" w:after="240" w:afterAutospacing="0" w:line="351" w:lineRule="atLeast"/>
        <w:rPr>
          <w:rFonts w:ascii="Arial" w:hAnsi="Arial" w:cs="Arial"/>
          <w:i/>
          <w:iCs/>
          <w:color w:val="154273"/>
        </w:rPr>
      </w:pPr>
      <w:bookmarkStart w:id="11" w:name="id1-3-2-2-1-3"/>
      <w:bookmarkStart w:id="12" w:name="id1-3-2-3"/>
      <w:bookmarkEnd w:id="11"/>
      <w:bookmarkEnd w:id="12"/>
      <w:r>
        <w:rPr>
          <w:rStyle w:val="pfunctie"/>
          <w:rFonts w:ascii="Arial" w:hAnsi="Arial" w:cs="Arial"/>
          <w:i/>
          <w:iCs/>
          <w:color w:val="154273"/>
        </w:rPr>
        <w:t xml:space="preserve">Dit besluit treed in werking na </w:t>
      </w:r>
      <w:r w:rsidR="004F50C9">
        <w:rPr>
          <w:rStyle w:val="pfunctie"/>
          <w:rFonts w:ascii="Arial" w:hAnsi="Arial" w:cs="Arial"/>
          <w:i/>
          <w:iCs/>
          <w:color w:val="154273"/>
        </w:rPr>
        <w:t>bekendmaking in het gemeenteblad.</w:t>
      </w:r>
    </w:p>
    <w:p w14:paraId="2FFC10A6" w14:textId="77777777" w:rsidR="00B45276" w:rsidRPr="008F2662" w:rsidRDefault="00B45276" w:rsidP="00B45276">
      <w:pPr>
        <w:pStyle w:val="Normaalweb"/>
        <w:shd w:val="clear" w:color="auto" w:fill="FFFFFF"/>
        <w:spacing w:before="0" w:beforeAutospacing="0" w:after="240" w:afterAutospacing="0" w:line="351" w:lineRule="atLeast"/>
        <w:rPr>
          <w:rFonts w:ascii="Arial" w:hAnsi="Arial" w:cs="Arial"/>
          <w:i/>
          <w:iCs/>
          <w:color w:val="154273"/>
        </w:rPr>
      </w:pPr>
      <w:r w:rsidRPr="008F2662">
        <w:rPr>
          <w:rStyle w:val="pfunctie"/>
          <w:rFonts w:ascii="Arial" w:hAnsi="Arial" w:cs="Arial"/>
          <w:i/>
          <w:iCs/>
          <w:color w:val="154273"/>
        </w:rPr>
        <w:t>Burgemeester en wethouders van Zoetermeer,</w:t>
      </w:r>
    </w:p>
    <w:p w14:paraId="74178D70" w14:textId="77777777" w:rsidR="00B45276" w:rsidRPr="008F2662" w:rsidRDefault="00B45276" w:rsidP="00B45276">
      <w:pPr>
        <w:pStyle w:val="Normaalweb"/>
        <w:shd w:val="clear" w:color="auto" w:fill="FFFFFF"/>
        <w:spacing w:before="0" w:beforeAutospacing="0" w:after="240" w:afterAutospacing="0" w:line="351" w:lineRule="atLeast"/>
        <w:rPr>
          <w:rFonts w:ascii="Arial" w:hAnsi="Arial" w:cs="Arial"/>
          <w:i/>
          <w:iCs/>
          <w:color w:val="154273"/>
        </w:rPr>
      </w:pPr>
      <w:r w:rsidRPr="008F2662">
        <w:rPr>
          <w:rStyle w:val="pfunctie"/>
          <w:rFonts w:ascii="Arial" w:hAnsi="Arial" w:cs="Arial"/>
          <w:i/>
          <w:iCs/>
          <w:color w:val="154273"/>
        </w:rPr>
        <w:t>de secretaris,</w:t>
      </w:r>
    </w:p>
    <w:p w14:paraId="4699F96C" w14:textId="77777777" w:rsidR="00B45276" w:rsidRPr="008F2662" w:rsidRDefault="00B45276" w:rsidP="00B45276">
      <w:pPr>
        <w:pStyle w:val="Normaalweb"/>
        <w:shd w:val="clear" w:color="auto" w:fill="FFFFFF"/>
        <w:spacing w:before="0" w:beforeAutospacing="0" w:after="240" w:afterAutospacing="0" w:line="351" w:lineRule="atLeast"/>
        <w:rPr>
          <w:rFonts w:ascii="Arial" w:hAnsi="Arial" w:cs="Arial"/>
          <w:i/>
          <w:iCs/>
          <w:color w:val="154273"/>
        </w:rPr>
      </w:pPr>
      <w:r w:rsidRPr="008F2662">
        <w:rPr>
          <w:rStyle w:val="pfunctie"/>
          <w:rFonts w:ascii="Arial" w:hAnsi="Arial" w:cs="Arial"/>
          <w:i/>
          <w:iCs/>
          <w:color w:val="154273"/>
        </w:rPr>
        <w:t>B.J.D. Huykman</w:t>
      </w:r>
    </w:p>
    <w:p w14:paraId="1C028844" w14:textId="77777777" w:rsidR="00B45276" w:rsidRPr="008F2662" w:rsidRDefault="00B45276" w:rsidP="00B45276">
      <w:pPr>
        <w:pStyle w:val="Normaalweb"/>
        <w:shd w:val="clear" w:color="auto" w:fill="FFFFFF"/>
        <w:spacing w:before="0" w:beforeAutospacing="0" w:after="240" w:afterAutospacing="0" w:line="351" w:lineRule="atLeast"/>
        <w:rPr>
          <w:rFonts w:ascii="Arial" w:hAnsi="Arial" w:cs="Arial"/>
          <w:i/>
          <w:iCs/>
          <w:color w:val="154273"/>
        </w:rPr>
      </w:pPr>
      <w:r w:rsidRPr="008F2662">
        <w:rPr>
          <w:rStyle w:val="pfunctie"/>
          <w:rFonts w:ascii="Arial" w:hAnsi="Arial" w:cs="Arial"/>
          <w:i/>
          <w:iCs/>
          <w:color w:val="154273"/>
        </w:rPr>
        <w:t>de burgemeester,</w:t>
      </w:r>
    </w:p>
    <w:p w14:paraId="28325EFD" w14:textId="77777777" w:rsidR="00B45276" w:rsidRPr="008F2662" w:rsidRDefault="00B45276" w:rsidP="00B45276">
      <w:pPr>
        <w:pStyle w:val="Normaalweb"/>
        <w:shd w:val="clear" w:color="auto" w:fill="FFFFFF"/>
        <w:spacing w:before="0" w:beforeAutospacing="0" w:after="240" w:afterAutospacing="0" w:line="351" w:lineRule="atLeast"/>
        <w:rPr>
          <w:rFonts w:ascii="Arial" w:hAnsi="Arial" w:cs="Arial"/>
          <w:i/>
          <w:iCs/>
          <w:color w:val="154273"/>
        </w:rPr>
      </w:pPr>
      <w:r w:rsidRPr="008F2662">
        <w:rPr>
          <w:rStyle w:val="pfunctie"/>
          <w:rFonts w:ascii="Arial" w:hAnsi="Arial" w:cs="Arial"/>
          <w:i/>
          <w:iCs/>
          <w:color w:val="154273"/>
        </w:rPr>
        <w:t>M.J. Bezuijen</w:t>
      </w:r>
    </w:p>
    <w:p w14:paraId="2EF1896D" w14:textId="77777777" w:rsidR="004C2C01" w:rsidRDefault="004C2C01" w:rsidP="00B45276">
      <w:pPr>
        <w:pStyle w:val="staatsbladkop"/>
        <w:shd w:val="clear" w:color="auto" w:fill="FFFFFF"/>
        <w:spacing w:before="480" w:beforeAutospacing="0" w:after="240" w:afterAutospacing="0" w:line="288" w:lineRule="atLeast"/>
        <w:rPr>
          <w:rFonts w:ascii="Arial" w:hAnsi="Arial" w:cs="Arial"/>
          <w:b/>
          <w:bCs/>
          <w:color w:val="154273"/>
        </w:rPr>
      </w:pPr>
      <w:bookmarkStart w:id="13" w:name="id1-3-2-4"/>
      <w:bookmarkStart w:id="14" w:name="id1-3-2-4-1"/>
      <w:bookmarkStart w:id="15" w:name="id1-3-2-4-1-3"/>
      <w:bookmarkEnd w:id="13"/>
      <w:bookmarkEnd w:id="14"/>
      <w:bookmarkEnd w:id="15"/>
    </w:p>
    <w:p w14:paraId="23BCDE09" w14:textId="77777777" w:rsidR="008B7F7A" w:rsidRDefault="008B7F7A">
      <w:pPr>
        <w:rPr>
          <w:rFonts w:ascii="Arial" w:eastAsia="Times New Roman" w:hAnsi="Arial" w:cs="Arial"/>
          <w:b/>
          <w:bCs/>
          <w:color w:val="154273"/>
          <w:sz w:val="24"/>
          <w:szCs w:val="24"/>
          <w:lang w:eastAsia="nl-NL"/>
        </w:rPr>
      </w:pPr>
      <w:r>
        <w:rPr>
          <w:rFonts w:ascii="Arial" w:hAnsi="Arial" w:cs="Arial"/>
          <w:b/>
          <w:bCs/>
          <w:color w:val="154273"/>
        </w:rPr>
        <w:br w:type="page"/>
      </w:r>
    </w:p>
    <w:p w14:paraId="2F72D1EC" w14:textId="3F43B67E" w:rsidR="00B45276" w:rsidRPr="008F2662" w:rsidRDefault="00B45276" w:rsidP="00B45276">
      <w:pPr>
        <w:pStyle w:val="staatsbladkop"/>
        <w:shd w:val="clear" w:color="auto" w:fill="FFFFFF"/>
        <w:spacing w:before="480" w:beforeAutospacing="0" w:after="240" w:afterAutospacing="0" w:line="288" w:lineRule="atLeast"/>
        <w:rPr>
          <w:rFonts w:ascii="Arial" w:hAnsi="Arial" w:cs="Arial"/>
          <w:b/>
          <w:bCs/>
          <w:color w:val="154273"/>
        </w:rPr>
      </w:pPr>
      <w:r w:rsidRPr="008F2662">
        <w:rPr>
          <w:rFonts w:ascii="Arial" w:hAnsi="Arial" w:cs="Arial"/>
          <w:b/>
          <w:bCs/>
          <w:color w:val="154273"/>
        </w:rPr>
        <w:lastRenderedPageBreak/>
        <w:t>TOELICHTING</w:t>
      </w:r>
    </w:p>
    <w:p w14:paraId="62EC258C" w14:textId="40A7948A" w:rsidR="00B45276" w:rsidRPr="008F2662" w:rsidRDefault="00B45276" w:rsidP="00B45276">
      <w:pPr>
        <w:pStyle w:val="al"/>
        <w:shd w:val="clear" w:color="auto" w:fill="FFFFFF"/>
        <w:spacing w:before="0" w:beforeAutospacing="0" w:after="240" w:afterAutospacing="0" w:line="360" w:lineRule="atLeast"/>
        <w:rPr>
          <w:rStyle w:val="vet"/>
          <w:rFonts w:ascii="Arial" w:hAnsi="Arial" w:cs="Arial"/>
          <w:color w:val="154273"/>
        </w:rPr>
      </w:pPr>
      <w:bookmarkStart w:id="16" w:name="id1-3-2-4-2"/>
      <w:bookmarkStart w:id="17" w:name="id1-3-2-4-3"/>
      <w:bookmarkStart w:id="18" w:name="id1-3-2-4-4"/>
      <w:bookmarkEnd w:id="16"/>
      <w:bookmarkEnd w:id="17"/>
      <w:bookmarkEnd w:id="18"/>
      <w:r w:rsidRPr="008F2662">
        <w:rPr>
          <w:rStyle w:val="vet"/>
          <w:rFonts w:ascii="Arial" w:hAnsi="Arial" w:cs="Arial"/>
          <w:color w:val="154273"/>
        </w:rPr>
        <w:t>Met dit aanwijzingsbesluit wil het college</w:t>
      </w:r>
      <w:r w:rsidR="004C2C01">
        <w:rPr>
          <w:rStyle w:val="vet"/>
          <w:rFonts w:ascii="Arial" w:hAnsi="Arial" w:cs="Arial"/>
          <w:color w:val="154273"/>
        </w:rPr>
        <w:t xml:space="preserve"> de overlast door ratten beperken door de hoeveelheid voedsel in de openbare ruimte te verminderen.</w:t>
      </w:r>
      <w:r w:rsidR="0000458B">
        <w:rPr>
          <w:rStyle w:val="vet"/>
          <w:rFonts w:ascii="Arial" w:hAnsi="Arial" w:cs="Arial"/>
          <w:color w:val="154273"/>
        </w:rPr>
        <w:t xml:space="preserve"> </w:t>
      </w:r>
      <w:r w:rsidRPr="008F2662">
        <w:rPr>
          <w:rStyle w:val="vet"/>
          <w:rFonts w:ascii="Arial" w:hAnsi="Arial" w:cs="Arial"/>
          <w:color w:val="154273"/>
        </w:rPr>
        <w:t xml:space="preserve">Belangrijk hierbij is dat iedereen weet waarom het voeren van dieren ongewenst is en verboden wordt. Daarom gaat dit aanwijzingsbesluit samen met </w:t>
      </w:r>
      <w:r w:rsidR="004D4840">
        <w:rPr>
          <w:rStyle w:val="vet"/>
          <w:rFonts w:ascii="Arial" w:hAnsi="Arial" w:cs="Arial"/>
          <w:color w:val="154273"/>
        </w:rPr>
        <w:t>het informeren</w:t>
      </w:r>
      <w:r w:rsidRPr="008F2662">
        <w:rPr>
          <w:rStyle w:val="vet"/>
          <w:rFonts w:ascii="Arial" w:hAnsi="Arial" w:cs="Arial"/>
          <w:color w:val="154273"/>
        </w:rPr>
        <w:t xml:space="preserve"> over onder andere de volgende negatieve consequenties van het voeren van dieren. </w:t>
      </w:r>
    </w:p>
    <w:p w14:paraId="18694B65" w14:textId="2DC7E613" w:rsidR="00B45276" w:rsidRPr="008F2662" w:rsidRDefault="00B45276" w:rsidP="002D428A">
      <w:pPr>
        <w:pStyle w:val="al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rStyle w:val="vet"/>
          <w:rFonts w:ascii="Arial" w:hAnsi="Arial" w:cs="Arial"/>
          <w:color w:val="154273"/>
        </w:rPr>
      </w:pPr>
      <w:r w:rsidRPr="008F2662">
        <w:rPr>
          <w:rStyle w:val="vet"/>
          <w:rFonts w:ascii="Arial" w:hAnsi="Arial" w:cs="Arial"/>
          <w:color w:val="154273"/>
        </w:rPr>
        <w:t xml:space="preserve">Het voeren van dieren trekt onder andere ratten aan. Ratten die voldoende eten hebben, </w:t>
      </w:r>
      <w:r w:rsidR="004B3701">
        <w:rPr>
          <w:rStyle w:val="vet"/>
          <w:rFonts w:ascii="Arial" w:hAnsi="Arial" w:cs="Arial"/>
          <w:color w:val="154273"/>
        </w:rPr>
        <w:t>komen minder goed af op</w:t>
      </w:r>
      <w:r w:rsidRPr="008F2662">
        <w:rPr>
          <w:rStyle w:val="vet"/>
          <w:rFonts w:ascii="Arial" w:hAnsi="Arial" w:cs="Arial"/>
          <w:color w:val="154273"/>
        </w:rPr>
        <w:t xml:space="preserve"> het lokmiddel in de rattenvallen</w:t>
      </w:r>
      <w:r w:rsidR="004B3701">
        <w:rPr>
          <w:rStyle w:val="vet"/>
          <w:rFonts w:ascii="Arial" w:hAnsi="Arial" w:cs="Arial"/>
          <w:color w:val="154273"/>
        </w:rPr>
        <w:t xml:space="preserve">. </w:t>
      </w:r>
      <w:r w:rsidRPr="008F2662">
        <w:rPr>
          <w:rStyle w:val="vet"/>
          <w:rFonts w:ascii="Arial" w:hAnsi="Arial" w:cs="Arial"/>
          <w:color w:val="154273"/>
        </w:rPr>
        <w:t xml:space="preserve">Beschikbaar voedsel trekt dus meer ratten </w:t>
      </w:r>
      <w:r w:rsidR="001922CA">
        <w:rPr>
          <w:rStyle w:val="vet"/>
          <w:rFonts w:ascii="Arial" w:hAnsi="Arial" w:cs="Arial"/>
          <w:color w:val="154273"/>
        </w:rPr>
        <w:t xml:space="preserve">aan </w:t>
      </w:r>
      <w:r w:rsidRPr="008F2662">
        <w:rPr>
          <w:rStyle w:val="vet"/>
          <w:rFonts w:ascii="Arial" w:hAnsi="Arial" w:cs="Arial"/>
          <w:color w:val="154273"/>
        </w:rPr>
        <w:t xml:space="preserve">en de ratten zijn moeilijker te vangen. </w:t>
      </w:r>
    </w:p>
    <w:p w14:paraId="1A7E2BDF" w14:textId="22B22C5C" w:rsidR="00B45276" w:rsidRPr="008F2662" w:rsidRDefault="00B45276" w:rsidP="002D428A">
      <w:pPr>
        <w:pStyle w:val="al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rStyle w:val="vet"/>
          <w:rFonts w:ascii="Arial" w:hAnsi="Arial" w:cs="Arial"/>
          <w:color w:val="154273"/>
        </w:rPr>
      </w:pPr>
      <w:r w:rsidRPr="008F2662">
        <w:rPr>
          <w:rStyle w:val="vet"/>
          <w:rFonts w:ascii="Arial" w:hAnsi="Arial" w:cs="Arial"/>
          <w:color w:val="154273"/>
        </w:rPr>
        <w:t>Beschikbaar voedsel trekt ook andere dieren aan die overlast kunnen voorzaken, zoals meeuwen</w:t>
      </w:r>
      <w:r w:rsidR="0000458B">
        <w:rPr>
          <w:rStyle w:val="vet"/>
          <w:rFonts w:ascii="Arial" w:hAnsi="Arial" w:cs="Arial"/>
          <w:color w:val="154273"/>
        </w:rPr>
        <w:t>,</w:t>
      </w:r>
      <w:r w:rsidRPr="008F2662">
        <w:rPr>
          <w:rStyle w:val="vet"/>
          <w:rFonts w:ascii="Arial" w:hAnsi="Arial" w:cs="Arial"/>
          <w:color w:val="154273"/>
        </w:rPr>
        <w:t xml:space="preserve"> kauwen</w:t>
      </w:r>
      <w:r w:rsidR="0000458B">
        <w:rPr>
          <w:rStyle w:val="vet"/>
          <w:rFonts w:ascii="Arial" w:hAnsi="Arial" w:cs="Arial"/>
          <w:color w:val="154273"/>
        </w:rPr>
        <w:t xml:space="preserve"> en ganzen</w:t>
      </w:r>
      <w:r w:rsidRPr="008F2662">
        <w:rPr>
          <w:rStyle w:val="vet"/>
          <w:rFonts w:ascii="Arial" w:hAnsi="Arial" w:cs="Arial"/>
          <w:color w:val="154273"/>
        </w:rPr>
        <w:t xml:space="preserve">. </w:t>
      </w:r>
    </w:p>
    <w:p w14:paraId="7565DD1B" w14:textId="3D74CB66" w:rsidR="00B45276" w:rsidRPr="008F2662" w:rsidRDefault="00B45276" w:rsidP="008F2662">
      <w:pPr>
        <w:pStyle w:val="al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rStyle w:val="vet"/>
          <w:rFonts w:ascii="Arial" w:hAnsi="Arial" w:cs="Arial"/>
          <w:color w:val="154273"/>
        </w:rPr>
      </w:pPr>
      <w:r w:rsidRPr="008F2662">
        <w:rPr>
          <w:rStyle w:val="vet"/>
          <w:rFonts w:ascii="Arial" w:hAnsi="Arial" w:cs="Arial"/>
          <w:color w:val="154273"/>
        </w:rPr>
        <w:t xml:space="preserve">Een ander nadeel van het voeren van brood aan dieren is dat het voor hen te eenzijdig voedsel is. </w:t>
      </w:r>
    </w:p>
    <w:p w14:paraId="7D603224" w14:textId="0FCE0763" w:rsidR="002759BE" w:rsidRPr="000D2B1C" w:rsidRDefault="00B45276" w:rsidP="00B45276">
      <w:pPr>
        <w:pStyle w:val="al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154273"/>
        </w:rPr>
      </w:pPr>
      <w:r w:rsidRPr="008F2662">
        <w:rPr>
          <w:rStyle w:val="vet"/>
          <w:rFonts w:ascii="Arial" w:hAnsi="Arial" w:cs="Arial"/>
          <w:color w:val="154273"/>
        </w:rPr>
        <w:t xml:space="preserve">Te veel voedsel in het water draagt bovendien bij aan algen en ziekteverwekkers. </w:t>
      </w:r>
      <w:bookmarkStart w:id="19" w:name="id1-3-2-4-8"/>
      <w:bookmarkEnd w:id="19"/>
    </w:p>
    <w:p w14:paraId="6653EA2F" w14:textId="26BA113E" w:rsidR="002759BE" w:rsidRDefault="002759BE" w:rsidP="00B45276">
      <w:pPr>
        <w:pStyle w:val="al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154273"/>
        </w:rPr>
      </w:pPr>
      <w:r>
        <w:rPr>
          <w:rFonts w:ascii="Arial" w:hAnsi="Arial" w:cs="Arial"/>
          <w:color w:val="154273"/>
        </w:rPr>
        <w:t xml:space="preserve">De gemeente heeft een overeenkomst met de </w:t>
      </w:r>
      <w:r w:rsidR="002C18B0">
        <w:rPr>
          <w:rFonts w:ascii="Arial" w:hAnsi="Arial" w:cs="Arial"/>
          <w:color w:val="154273"/>
        </w:rPr>
        <w:t>D</w:t>
      </w:r>
      <w:r>
        <w:rPr>
          <w:rFonts w:ascii="Arial" w:hAnsi="Arial" w:cs="Arial"/>
          <w:color w:val="154273"/>
        </w:rPr>
        <w:t xml:space="preserve">ierenambulance </w:t>
      </w:r>
      <w:r w:rsidR="002C18B0">
        <w:rPr>
          <w:rFonts w:ascii="Arial" w:hAnsi="Arial" w:cs="Arial"/>
          <w:color w:val="154273"/>
        </w:rPr>
        <w:t xml:space="preserve">&amp; </w:t>
      </w:r>
      <w:r w:rsidR="008B7F7A">
        <w:rPr>
          <w:rFonts w:ascii="Arial" w:hAnsi="Arial" w:cs="Arial"/>
          <w:color w:val="154273"/>
        </w:rPr>
        <w:t>H</w:t>
      </w:r>
      <w:r w:rsidR="002C18B0">
        <w:rPr>
          <w:rFonts w:ascii="Arial" w:hAnsi="Arial" w:cs="Arial"/>
          <w:color w:val="154273"/>
        </w:rPr>
        <w:t>ospitaal Den Haag</w:t>
      </w:r>
      <w:r>
        <w:rPr>
          <w:rFonts w:ascii="Arial" w:hAnsi="Arial" w:cs="Arial"/>
          <w:color w:val="154273"/>
        </w:rPr>
        <w:t xml:space="preserve"> voor </w:t>
      </w:r>
      <w:r w:rsidR="005A3224">
        <w:rPr>
          <w:rFonts w:ascii="Arial" w:hAnsi="Arial" w:cs="Arial"/>
          <w:color w:val="154273"/>
        </w:rPr>
        <w:t>h</w:t>
      </w:r>
      <w:r w:rsidR="002D3E76">
        <w:rPr>
          <w:rFonts w:ascii="Arial" w:hAnsi="Arial" w:cs="Arial"/>
          <w:color w:val="154273"/>
        </w:rPr>
        <w:t xml:space="preserve">et ophalen en vervoeren van </w:t>
      </w:r>
      <w:r w:rsidR="00AA65A7">
        <w:rPr>
          <w:rFonts w:ascii="Arial" w:hAnsi="Arial" w:cs="Arial"/>
          <w:color w:val="154273"/>
        </w:rPr>
        <w:t xml:space="preserve">dieren uit Zoetermeer. </w:t>
      </w:r>
      <w:r w:rsidR="00BB17D5">
        <w:rPr>
          <w:rFonts w:ascii="Arial" w:hAnsi="Arial" w:cs="Arial"/>
          <w:color w:val="154273"/>
        </w:rPr>
        <w:t xml:space="preserve">In enkele gevallen zal het nodig zijn om voer te gebruiken om dieren te vangen. </w:t>
      </w:r>
    </w:p>
    <w:p w14:paraId="10AF994F" w14:textId="18CF1AAB" w:rsidR="004F7334" w:rsidRDefault="004F7334" w:rsidP="00B45276">
      <w:pPr>
        <w:pStyle w:val="al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154273"/>
        </w:rPr>
      </w:pPr>
      <w:r>
        <w:rPr>
          <w:rFonts w:ascii="Arial" w:hAnsi="Arial" w:cs="Arial"/>
          <w:color w:val="154273"/>
        </w:rPr>
        <w:t xml:space="preserve">Sportvissers gebruiken bij het uitoefenen van de vissport lokaas om de vissen naar de hengel te lokken. </w:t>
      </w:r>
      <w:r w:rsidR="00F40ACA">
        <w:rPr>
          <w:rFonts w:ascii="Arial" w:hAnsi="Arial" w:cs="Arial"/>
          <w:color w:val="154273"/>
        </w:rPr>
        <w:t xml:space="preserve">In Zoetermeer is vissen op aangewezen plekken met een geldig </w:t>
      </w:r>
      <w:r w:rsidR="00D81BB2">
        <w:rPr>
          <w:rFonts w:ascii="Arial" w:hAnsi="Arial" w:cs="Arial"/>
          <w:color w:val="154273"/>
        </w:rPr>
        <w:t>wijk</w:t>
      </w:r>
      <w:r w:rsidR="00F40ACA">
        <w:rPr>
          <w:rFonts w:ascii="Arial" w:hAnsi="Arial" w:cs="Arial"/>
          <w:color w:val="154273"/>
        </w:rPr>
        <w:t>visbewijs of VISpas toege</w:t>
      </w:r>
      <w:r w:rsidR="005006DE">
        <w:rPr>
          <w:rFonts w:ascii="Arial" w:hAnsi="Arial" w:cs="Arial"/>
          <w:color w:val="154273"/>
        </w:rPr>
        <w:t>staan</w:t>
      </w:r>
      <w:r w:rsidR="00933011">
        <w:rPr>
          <w:rFonts w:ascii="Arial" w:hAnsi="Arial" w:cs="Arial"/>
          <w:color w:val="154273"/>
        </w:rPr>
        <w:t xml:space="preserve">, waardoor voor deze groep het verbod niet geldt. </w:t>
      </w:r>
    </w:p>
    <w:p w14:paraId="5BBF8988" w14:textId="514C8C94" w:rsidR="00933011" w:rsidRPr="008F2662" w:rsidRDefault="00933011" w:rsidP="00B45276">
      <w:pPr>
        <w:pStyle w:val="al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154273"/>
        </w:rPr>
      </w:pPr>
      <w:r>
        <w:rPr>
          <w:rFonts w:ascii="Arial" w:hAnsi="Arial" w:cs="Arial"/>
          <w:color w:val="154273"/>
        </w:rPr>
        <w:t xml:space="preserve">Voor </w:t>
      </w:r>
      <w:r w:rsidR="000D2B1C">
        <w:rPr>
          <w:rFonts w:ascii="Arial" w:hAnsi="Arial" w:cs="Arial"/>
          <w:color w:val="154273"/>
        </w:rPr>
        <w:t xml:space="preserve">onderzoek </w:t>
      </w:r>
      <w:r w:rsidR="00303C7C">
        <w:rPr>
          <w:rFonts w:ascii="Arial" w:hAnsi="Arial" w:cs="Arial"/>
          <w:color w:val="154273"/>
        </w:rPr>
        <w:t>naar wilde vogels worden er vogels geringd. Dit is alleen toegestaan door gediplomeerde ringers</w:t>
      </w:r>
      <w:r w:rsidR="0015348D">
        <w:rPr>
          <w:rFonts w:ascii="Arial" w:hAnsi="Arial" w:cs="Arial"/>
          <w:color w:val="154273"/>
        </w:rPr>
        <w:t xml:space="preserve">. </w:t>
      </w:r>
    </w:p>
    <w:p w14:paraId="49BDD473" w14:textId="0D56F76A" w:rsidR="00B06D92" w:rsidRDefault="00B06D92"/>
    <w:sectPr w:rsidR="00B0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661"/>
    <w:multiLevelType w:val="hybridMultilevel"/>
    <w:tmpl w:val="1AFEFEF6"/>
    <w:lvl w:ilvl="0" w:tplc="AF560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BAC"/>
    <w:multiLevelType w:val="hybridMultilevel"/>
    <w:tmpl w:val="CCA8D4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6281"/>
    <w:multiLevelType w:val="hybridMultilevel"/>
    <w:tmpl w:val="FD2C25EA"/>
    <w:lvl w:ilvl="0" w:tplc="BC189F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C1B0B"/>
    <w:multiLevelType w:val="hybridMultilevel"/>
    <w:tmpl w:val="64F814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3381">
    <w:abstractNumId w:val="0"/>
  </w:num>
  <w:num w:numId="2" w16cid:durableId="1247298910">
    <w:abstractNumId w:val="2"/>
  </w:num>
  <w:num w:numId="3" w16cid:durableId="562254033">
    <w:abstractNumId w:val="3"/>
  </w:num>
  <w:num w:numId="4" w16cid:durableId="127574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76"/>
    <w:rsid w:val="0000458B"/>
    <w:rsid w:val="00006CEA"/>
    <w:rsid w:val="000D2B1C"/>
    <w:rsid w:val="000D7641"/>
    <w:rsid w:val="0015348D"/>
    <w:rsid w:val="001922CA"/>
    <w:rsid w:val="001F425E"/>
    <w:rsid w:val="00200602"/>
    <w:rsid w:val="00202ACC"/>
    <w:rsid w:val="002046B9"/>
    <w:rsid w:val="002759BE"/>
    <w:rsid w:val="002C18B0"/>
    <w:rsid w:val="002D3E76"/>
    <w:rsid w:val="002D428A"/>
    <w:rsid w:val="00303C7C"/>
    <w:rsid w:val="0042756C"/>
    <w:rsid w:val="0044736B"/>
    <w:rsid w:val="004651EE"/>
    <w:rsid w:val="00473EBF"/>
    <w:rsid w:val="004A7B3B"/>
    <w:rsid w:val="004B3701"/>
    <w:rsid w:val="004C2C01"/>
    <w:rsid w:val="004D4840"/>
    <w:rsid w:val="004E4758"/>
    <w:rsid w:val="004F50C9"/>
    <w:rsid w:val="004F7334"/>
    <w:rsid w:val="005006DE"/>
    <w:rsid w:val="005A3224"/>
    <w:rsid w:val="006652DA"/>
    <w:rsid w:val="006C7222"/>
    <w:rsid w:val="007D2585"/>
    <w:rsid w:val="007E3DB7"/>
    <w:rsid w:val="008B7F7A"/>
    <w:rsid w:val="008F2662"/>
    <w:rsid w:val="00933011"/>
    <w:rsid w:val="00A01396"/>
    <w:rsid w:val="00A345DA"/>
    <w:rsid w:val="00A6621C"/>
    <w:rsid w:val="00A966F4"/>
    <w:rsid w:val="00AA65A7"/>
    <w:rsid w:val="00B06D92"/>
    <w:rsid w:val="00B45276"/>
    <w:rsid w:val="00BB17D5"/>
    <w:rsid w:val="00BC5EE9"/>
    <w:rsid w:val="00BE63B2"/>
    <w:rsid w:val="00BF6B9B"/>
    <w:rsid w:val="00C26B55"/>
    <w:rsid w:val="00C51846"/>
    <w:rsid w:val="00C91BDB"/>
    <w:rsid w:val="00CB1B3B"/>
    <w:rsid w:val="00D81BB2"/>
    <w:rsid w:val="00F40ACA"/>
    <w:rsid w:val="00F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0935"/>
  <w15:chartTrackingRefBased/>
  <w15:docId w15:val="{ED11D12F-8DE8-4B25-8BC0-C263D2A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atscourantkop">
    <w:name w:val="staatscourant_kop"/>
    <w:basedOn w:val="Standaard"/>
    <w:rsid w:val="00B4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l">
    <w:name w:val="al"/>
    <w:basedOn w:val="Standaard"/>
    <w:rsid w:val="00B4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rtikelkop">
    <w:name w:val="artikel_kop"/>
    <w:basedOn w:val="Standaard"/>
    <w:rsid w:val="00B4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4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functie">
    <w:name w:val="_p_functie"/>
    <w:basedOn w:val="Standaardalinea-lettertype"/>
    <w:rsid w:val="00B45276"/>
  </w:style>
  <w:style w:type="paragraph" w:customStyle="1" w:styleId="staatsbladkop">
    <w:name w:val="staatsblad_kop"/>
    <w:basedOn w:val="Standaard"/>
    <w:rsid w:val="00B4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t">
    <w:name w:val="vet"/>
    <w:basedOn w:val="Standaardalinea-lettertype"/>
    <w:rsid w:val="00B45276"/>
  </w:style>
  <w:style w:type="character" w:styleId="Verwijzingopmerking">
    <w:name w:val="annotation reference"/>
    <w:basedOn w:val="Standaardalinea-lettertype"/>
    <w:uiPriority w:val="99"/>
    <w:semiHidden/>
    <w:unhideWhenUsed/>
    <w:rsid w:val="00B452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452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45276"/>
    <w:rPr>
      <w:sz w:val="20"/>
      <w:szCs w:val="20"/>
    </w:rPr>
  </w:style>
  <w:style w:type="paragraph" w:styleId="Revisie">
    <w:name w:val="Revision"/>
    <w:hidden/>
    <w:uiPriority w:val="99"/>
    <w:semiHidden/>
    <w:rsid w:val="00B4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Een nieuw document maken." ma:contentTypeID="0x010100AEBEF4996352A045B783CD2A46250A27" ma:contentTypeName="Document" ma:contentTypeScope="" ma:contentTypeVersion="15" ma:versionID="cc7fcd75a57172c70811c103d1cc734c">
  <xsd:schema xmlns:xsd="http://www.w3.org/2001/XMLSchema" xmlns:ns2="ab63cb6c-11ef-4549-8a94-a8fd720b5a58" xmlns:ns3="271bc521-2073-4a7b-9765-da30088205cd" xmlns:p="http://schemas.microsoft.com/office/2006/metadata/properties" xmlns:xs="http://www.w3.org/2001/XMLSchema" ma:fieldsID="abe7f6a4c810cb8d2aeff657965ce19f" ma:root="true" ns2:_="" ns3:_="" targetNamespace="http://schemas.microsoft.com/office/2006/metadata/properties">
    <xsd:import namespace="ab63cb6c-11ef-4549-8a94-a8fd720b5a58"/>
    <xsd:import namespace="271bc521-2073-4a7b-9765-da30088205cd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LengthInSeconds"/>
                <xsd:element minOccurs="0" ref="ns2:lcf76f155ced4ddcb4097134ff3c332f"/>
                <xsd:element minOccurs="0" ref="ns3:TaxCatchAll"/>
                <xsd:element minOccurs="0" ref="ns2:MediaServiceDateTaken"/>
                <xsd:element minOccurs="0" ref="ns2:MediaServiceLocation"/>
                <xsd:element minOccurs="0" ref="ns2:MediaServiceOCR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b63cb6c-11ef-4549-8a94-a8fd720b5a58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2" ma:internalName="MediaServiceAutoKeyPoints" ma:readOnly="true" name="MediaServiceAutoKeyPoints" nillable="true">
      <xsd:simpleType>
        <xsd:restriction base="dms:Note"/>
      </xsd:simpleType>
    </xsd:element>
    <xsd:element ma:displayName="KeyPoints" ma:index="13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MediaLengthInSeconds" ma:hidden="true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Afbeeldingtags" ma:fieldId="{5cf76f15-5ced-4ddc-b409-7134ff3c332f}" ma:index="16" ma:internalName="lcf76f155ced4ddcb4097134ff3c332f" ma:isKeyword="false" ma:open="true" ma:readOnly="false" ma:sspId="79f07edd-d75e-44de-876f-dcd89afb9b32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DateTaken" ma:hidden="true" ma:index="18" ma:indexed="true" ma:internalName="MediaServiceDateTaken" ma:readOnly="true" name="MediaServiceDateTaken" nillable="true">
      <xsd:simpleType>
        <xsd:restriction base="dms:Text"/>
      </xsd:simpleType>
    </xsd:element>
    <xsd:element ma:displayName="Location" ma:index="19" ma:indexed="true" ma:internalName="MediaServiceLocation" ma:readOnly="true" name="MediaServiceLocation" nillable="true">
      <xsd:simpleType>
        <xsd:restriction base="dms:Text"/>
      </xsd:simpleType>
    </xsd:element>
    <xsd:element ma:displayName="Extracted Text" ma:index="2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2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22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71bc521-2073-4a7b-9765-da30088205cd">
    <xsd:import namespace="http://schemas.microsoft.com/office/2006/documentManagement/types"/>
    <xsd:import namespace="http://schemas.microsoft.com/office/infopath/2007/PartnerControls"/>
    <xsd:element ma:displayName="Gedeeld met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Gedeeld met details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7" ma:internalName="TaxCatchAll" ma:list="{4ac7fc0c-69d8-455d-bb65-87ba87fb1325}" ma:showField="CatchAllData" ma:web="271bc521-2073-4a7b-9765-da30088205cd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Inhoudstype" ma:index="0" maxOccurs="1" minOccurs="0" name="contentType" type="xsd:string"/>
        <xsd:element ma:displayName="Titel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67B88CD-ADC2-45DF-BDBF-C9615CDD8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E84C2-C863-40CC-ACB4-0DFC54038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3cb6c-11ef-4549-8a94-a8fd720b5a58"/>
    <ds:schemaRef ds:uri="271bc521-2073-4a7b-9765-da3008820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46901-866B-4A13-9B06-4A98AE00FEE4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Broek J.M. van den (Judith)</dc:creator>
  <cp:keywords/>
  <dc:description/>
  <cp:lastModifiedBy>Janssen I.J. (Iris)</cp:lastModifiedBy>
  <cp:revision>2</cp:revision>
  <dcterms:created xsi:type="dcterms:W3CDTF">2023-07-03T09:01:00Z</dcterms:created>
  <dcterms:modified xsi:type="dcterms:W3CDTF">2023-07-03T09:01:00Z</dcterms:modified>
</cp:coreProperties>
</file>